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C9" w:rsidRPr="00EB2D91" w:rsidRDefault="009330C9" w:rsidP="004D19EE">
      <w:pPr>
        <w:spacing w:after="120"/>
        <w:jc w:val="center"/>
        <w:rPr>
          <w:rFonts w:ascii="Times New Roman" w:hAnsi="Times New Roman"/>
          <w:b/>
          <w:sz w:val="28"/>
        </w:rPr>
      </w:pPr>
      <w:r w:rsidRPr="00EB2D91">
        <w:rPr>
          <w:rFonts w:ascii="Times New Roman" w:hAnsi="Times New Roman"/>
          <w:b/>
          <w:sz w:val="28"/>
        </w:rPr>
        <w:t xml:space="preserve">Information </w:t>
      </w:r>
      <w:r w:rsidR="00B2224B">
        <w:rPr>
          <w:rFonts w:ascii="Times New Roman" w:hAnsi="Times New Roman"/>
          <w:b/>
          <w:sz w:val="28"/>
        </w:rPr>
        <w:t>needed</w:t>
      </w:r>
      <w:r w:rsidRPr="00EB2D91">
        <w:rPr>
          <w:rFonts w:ascii="Times New Roman" w:hAnsi="Times New Roman"/>
          <w:b/>
          <w:sz w:val="28"/>
        </w:rPr>
        <w:t xml:space="preserve"> to set-up a collection on </w:t>
      </w:r>
      <w:r w:rsidR="004D19EE">
        <w:rPr>
          <w:rFonts w:ascii="Times New Roman" w:hAnsi="Times New Roman"/>
          <w:b/>
          <w:sz w:val="28"/>
        </w:rPr>
        <w:t>SCAN</w:t>
      </w:r>
    </w:p>
    <w:p w:rsidR="009330C9" w:rsidRPr="00EB2D91" w:rsidRDefault="009330C9" w:rsidP="004D19EE">
      <w:pPr>
        <w:spacing w:after="120"/>
        <w:rPr>
          <w:rFonts w:ascii="Times New Roman" w:hAnsi="Times New Roman"/>
        </w:rPr>
      </w:pPr>
      <w:r w:rsidRPr="00EB2D91">
        <w:rPr>
          <w:rFonts w:ascii="Times New Roman" w:hAnsi="Times New Roman"/>
        </w:rPr>
        <w:t xml:space="preserve">In order to set-up your collection on the </w:t>
      </w:r>
      <w:r w:rsidR="004B4C87">
        <w:rPr>
          <w:rFonts w:ascii="Times New Roman" w:hAnsi="Times New Roman"/>
        </w:rPr>
        <w:t>SCAN</w:t>
      </w:r>
      <w:r w:rsidRPr="00EB2D91">
        <w:rPr>
          <w:rFonts w:ascii="Times New Roman" w:hAnsi="Times New Roman"/>
        </w:rPr>
        <w:t xml:space="preserve"> portal we </w:t>
      </w:r>
      <w:r w:rsidR="004B4C87">
        <w:rPr>
          <w:rFonts w:ascii="Times New Roman" w:hAnsi="Times New Roman"/>
        </w:rPr>
        <w:t>need you to provide information below</w:t>
      </w:r>
      <w:r w:rsidRPr="00EB2D91">
        <w:rPr>
          <w:rFonts w:ascii="Times New Roman" w:hAnsi="Times New Roman"/>
        </w:rPr>
        <w:t xml:space="preserve">. Please </w:t>
      </w:r>
      <w:r w:rsidR="004B4C87">
        <w:rPr>
          <w:rFonts w:ascii="Times New Roman" w:hAnsi="Times New Roman"/>
        </w:rPr>
        <w:t xml:space="preserve">start all answers at </w:t>
      </w:r>
      <w:r w:rsidR="004B4C87" w:rsidRPr="00C34708">
        <w:rPr>
          <w:rFonts w:ascii="Times New Roman" w:hAnsi="Times New Roman"/>
          <w:color w:val="FF0000"/>
        </w:rPr>
        <w:t>red paragraph mark</w:t>
      </w:r>
      <w:r w:rsidR="004B4C87">
        <w:rPr>
          <w:rFonts w:ascii="Times New Roman" w:hAnsi="Times New Roman"/>
        </w:rPr>
        <w:t xml:space="preserve"> so that your answers show up red and we can easily review them</w:t>
      </w:r>
      <w:r w:rsidRPr="00EB2D91">
        <w:rPr>
          <w:rFonts w:ascii="Times New Roman" w:hAnsi="Times New Roman"/>
        </w:rPr>
        <w:t xml:space="preserve">. </w:t>
      </w:r>
    </w:p>
    <w:p w:rsidR="004D19EE" w:rsidRDefault="00914653" w:rsidP="004D19EE">
      <w:pPr>
        <w:spacing w:after="120"/>
        <w:rPr>
          <w:rFonts w:ascii="Times New Roman" w:hAnsi="Times New Roman"/>
        </w:rPr>
      </w:pPr>
      <w:r>
        <w:rPr>
          <w:rFonts w:ascii="Times New Roman" w:hAnsi="Times New Roman"/>
        </w:rPr>
        <w:t xml:space="preserve">For an example of how </w:t>
      </w:r>
      <w:r w:rsidR="004D19EE">
        <w:rPr>
          <w:rFonts w:ascii="Times New Roman" w:hAnsi="Times New Roman"/>
        </w:rPr>
        <w:t>your collection will look</w:t>
      </w:r>
      <w:r>
        <w:rPr>
          <w:rFonts w:ascii="Times New Roman" w:hAnsi="Times New Roman"/>
        </w:rPr>
        <w:t xml:space="preserve"> on </w:t>
      </w:r>
      <w:r w:rsidR="004D19EE">
        <w:rPr>
          <w:rFonts w:ascii="Times New Roman" w:hAnsi="Times New Roman"/>
        </w:rPr>
        <w:t>SCAN</w:t>
      </w:r>
      <w:r>
        <w:rPr>
          <w:rFonts w:ascii="Times New Roman" w:hAnsi="Times New Roman"/>
        </w:rPr>
        <w:t xml:space="preserve"> see </w:t>
      </w:r>
      <w:hyperlink r:id="rId5" w:history="1">
        <w:r w:rsidRPr="0056367E">
          <w:rPr>
            <w:rStyle w:val="Hyperlink"/>
            <w:rFonts w:ascii="Times New Roman" w:hAnsi="Times New Roman"/>
          </w:rPr>
          <w:t>http://symbiota4.acis.ufl.edu/scan/portal/collections/misc/collprofiles.php?collid=1</w:t>
        </w:r>
      </w:hyperlink>
      <w:r>
        <w:rPr>
          <w:rFonts w:ascii="Times New Roman" w:hAnsi="Times New Roman"/>
        </w:rPr>
        <w:t xml:space="preserve"> </w:t>
      </w:r>
      <w:r w:rsidR="004D19EE">
        <w:rPr>
          <w:rFonts w:ascii="Times New Roman" w:hAnsi="Times New Roman"/>
        </w:rPr>
        <w:t xml:space="preserve">.  </w:t>
      </w:r>
    </w:p>
    <w:p w:rsidR="009330C9" w:rsidRDefault="004D19EE" w:rsidP="004D19EE">
      <w:pPr>
        <w:spacing w:after="120"/>
        <w:rPr>
          <w:rFonts w:ascii="Times New Roman" w:hAnsi="Times New Roman"/>
        </w:rPr>
      </w:pPr>
      <w:r>
        <w:rPr>
          <w:rFonts w:ascii="Times New Roman" w:hAnsi="Times New Roman"/>
        </w:rPr>
        <w:t>If there are any questions that you are not sure what the answer is we can probably fill those in for you and you can review them right after we set up your collection.</w:t>
      </w:r>
    </w:p>
    <w:p w:rsidR="00EB2D91" w:rsidRPr="00EB2D91" w:rsidRDefault="00914653" w:rsidP="004D19EE">
      <w:pPr>
        <w:spacing w:after="120"/>
        <w:rPr>
          <w:rFonts w:ascii="Times New Roman" w:hAnsi="Times New Roman"/>
        </w:rPr>
      </w:pPr>
      <w:r>
        <w:rPr>
          <w:rFonts w:ascii="Times New Roman" w:hAnsi="Times New Roman"/>
        </w:rPr>
        <w:t xml:space="preserve">Return survey to </w:t>
      </w:r>
      <w:r w:rsidR="00491E13">
        <w:rPr>
          <w:rFonts w:ascii="Times New Roman" w:hAnsi="Times New Roman"/>
        </w:rPr>
        <w:t>Neil.Cobb</w:t>
      </w:r>
      <w:r>
        <w:rPr>
          <w:rFonts w:ascii="Times New Roman" w:hAnsi="Times New Roman"/>
        </w:rPr>
        <w:t>@nau.edu</w:t>
      </w:r>
    </w:p>
    <w:p w:rsidR="00012321" w:rsidRDefault="00012321" w:rsidP="009330C9">
      <w:pPr>
        <w:rPr>
          <w:rFonts w:ascii="Times New Roman" w:hAnsi="Times New Roman"/>
        </w:rPr>
      </w:pPr>
    </w:p>
    <w:p w:rsidR="00914653" w:rsidRDefault="00914653" w:rsidP="009330C9">
      <w:pPr>
        <w:rPr>
          <w:rFonts w:ascii="Times New Roman" w:hAnsi="Times New Roman"/>
        </w:rPr>
      </w:pPr>
    </w:p>
    <w:p w:rsidR="00914653" w:rsidRPr="00EB2D91" w:rsidRDefault="00914653" w:rsidP="009330C9">
      <w:pPr>
        <w:rPr>
          <w:rFonts w:ascii="Times New Roman" w:hAnsi="Times New Roman"/>
        </w:rPr>
      </w:pPr>
    </w:p>
    <w:p w:rsidR="00165A45" w:rsidRPr="00165A45" w:rsidRDefault="009330C9" w:rsidP="00165A45">
      <w:pPr>
        <w:rPr>
          <w:rFonts w:ascii="Times New Roman" w:hAnsi="Times New Roman"/>
        </w:rPr>
      </w:pPr>
      <w:r w:rsidRPr="00165A45">
        <w:rPr>
          <w:rFonts w:ascii="Times New Roman" w:hAnsi="Times New Roman"/>
          <w:b/>
        </w:rPr>
        <w:t xml:space="preserve">Institution Code </w:t>
      </w:r>
      <w:r w:rsidRPr="00165A45">
        <w:rPr>
          <w:rFonts w:ascii="Times New Roman" w:hAnsi="Times New Roman"/>
        </w:rPr>
        <w:t>– this is a unique code for your institution. Often this is registered with the American Association of Museums (</w:t>
      </w:r>
      <w:proofErr w:type="spellStart"/>
      <w:r w:rsidRPr="00165A45">
        <w:rPr>
          <w:rFonts w:ascii="Times New Roman" w:hAnsi="Times New Roman"/>
        </w:rPr>
        <w:t>eg</w:t>
      </w:r>
      <w:proofErr w:type="spellEnd"/>
      <w:r w:rsidRPr="00165A45">
        <w:rPr>
          <w:rFonts w:ascii="Times New Roman" w:hAnsi="Times New Roman"/>
        </w:rPr>
        <w:t>. the Northern Arizona University is registered as “NAU</w:t>
      </w:r>
      <w:r w:rsidR="00305676">
        <w:rPr>
          <w:rFonts w:ascii="Times New Roman" w:hAnsi="Times New Roman"/>
        </w:rPr>
        <w:t>F</w:t>
      </w:r>
      <w:r w:rsidRPr="00165A45">
        <w:rPr>
          <w:rFonts w:ascii="Times New Roman" w:hAnsi="Times New Roman"/>
        </w:rPr>
        <w:t xml:space="preserve">”). </w:t>
      </w:r>
      <w:r w:rsidR="00165A45" w:rsidRPr="00165A45">
        <w:rPr>
          <w:rFonts w:ascii="Times New Roman" w:hAnsi="Times New Roman"/>
        </w:rPr>
        <w:t xml:space="preserve">Also, please ensure that your institution/collections codes and contacts are the same as those listed at </w:t>
      </w:r>
      <w:hyperlink r:id="rId6" w:history="1">
        <w:r w:rsidR="004032D4">
          <w:rPr>
            <w:rStyle w:val="Hyperlink"/>
          </w:rPr>
          <w:t>https://registry.gbif.org/institution/search</w:t>
        </w:r>
      </w:hyperlink>
      <w:r w:rsidR="00522675">
        <w:rPr>
          <w:rFonts w:ascii="Times New Roman" w:hAnsi="Times New Roman"/>
        </w:rPr>
        <w:t xml:space="preserve"> . </w:t>
      </w:r>
      <w:r w:rsidR="004032D4">
        <w:rPr>
          <w:rFonts w:ascii="Times New Roman" w:hAnsi="Times New Roman"/>
        </w:rPr>
        <w:t>Please indicate that either your institution and/or collection is not registered.</w:t>
      </w:r>
    </w:p>
    <w:p w:rsidR="009330C9" w:rsidRPr="00EB2D91" w:rsidRDefault="009330C9" w:rsidP="009330C9">
      <w:pPr>
        <w:rPr>
          <w:rFonts w:ascii="Times New Roman" w:hAnsi="Times New Roman"/>
        </w:rPr>
      </w:pPr>
    </w:p>
    <w:p w:rsidR="009330C9" w:rsidRPr="00914653" w:rsidRDefault="009330C9" w:rsidP="009330C9">
      <w:pPr>
        <w:rPr>
          <w:rFonts w:ascii="Times New Roman" w:hAnsi="Times New Roman"/>
          <w:color w:val="FF0000"/>
        </w:rPr>
      </w:pPr>
    </w:p>
    <w:p w:rsidR="00914653" w:rsidRPr="00914653" w:rsidRDefault="00914653" w:rsidP="009330C9">
      <w:pPr>
        <w:rPr>
          <w:rFonts w:ascii="Times New Roman" w:hAnsi="Times New Roman"/>
          <w:color w:val="FF0000"/>
        </w:rPr>
      </w:pPr>
    </w:p>
    <w:p w:rsidR="009330C9" w:rsidRPr="00EB2D91" w:rsidRDefault="009330C9" w:rsidP="009330C9">
      <w:pPr>
        <w:rPr>
          <w:rFonts w:ascii="Times New Roman" w:hAnsi="Times New Roman"/>
        </w:rPr>
      </w:pPr>
      <w:r w:rsidRPr="00EB2D91">
        <w:rPr>
          <w:rFonts w:ascii="Times New Roman" w:hAnsi="Times New Roman"/>
          <w:b/>
        </w:rPr>
        <w:t>Collection Code</w:t>
      </w:r>
      <w:r w:rsidRPr="00EB2D91">
        <w:rPr>
          <w:rFonts w:ascii="Times New Roman" w:hAnsi="Times New Roman"/>
        </w:rPr>
        <w:t xml:space="preserve"> – This is a unique id for a specific collection. (e</w:t>
      </w:r>
      <w:r w:rsidR="004032D4">
        <w:rPr>
          <w:rFonts w:ascii="Times New Roman" w:hAnsi="Times New Roman"/>
        </w:rPr>
        <w:t>.</w:t>
      </w:r>
      <w:r w:rsidRPr="00EB2D91">
        <w:rPr>
          <w:rFonts w:ascii="Times New Roman" w:hAnsi="Times New Roman"/>
        </w:rPr>
        <w:t>g.</w:t>
      </w:r>
      <w:r w:rsidR="004032D4">
        <w:rPr>
          <w:rFonts w:ascii="Times New Roman" w:hAnsi="Times New Roman"/>
        </w:rPr>
        <w:t>,</w:t>
      </w:r>
      <w:r w:rsidRPr="00EB2D91">
        <w:rPr>
          <w:rFonts w:ascii="Times New Roman" w:hAnsi="Times New Roman"/>
        </w:rPr>
        <w:t xml:space="preserve"> The Colorado Plateau Muse</w:t>
      </w:r>
      <w:r w:rsidR="007817E6" w:rsidRPr="00EB2D91">
        <w:rPr>
          <w:rFonts w:ascii="Times New Roman" w:hAnsi="Times New Roman"/>
        </w:rPr>
        <w:t>u</w:t>
      </w:r>
      <w:r w:rsidRPr="00EB2D91">
        <w:rPr>
          <w:rFonts w:ascii="Times New Roman" w:hAnsi="Times New Roman"/>
        </w:rPr>
        <w:t xml:space="preserve">m of Arthropod Biodiversity at NAU is registered as “NAUF”) </w:t>
      </w:r>
    </w:p>
    <w:p w:rsidR="009330C9" w:rsidRPr="00EB2D91" w:rsidRDefault="009330C9" w:rsidP="009330C9">
      <w:pPr>
        <w:rPr>
          <w:rFonts w:ascii="Times New Roman" w:hAnsi="Times New Roman"/>
          <w:color w:val="FF0000"/>
        </w:rPr>
      </w:pPr>
    </w:p>
    <w:p w:rsidR="00012321" w:rsidRPr="00AF1CF0" w:rsidRDefault="00012321" w:rsidP="009330C9">
      <w:pPr>
        <w:rPr>
          <w:rFonts w:ascii="Times New Roman" w:hAnsi="Times New Roman"/>
          <w:color w:val="FF0000"/>
        </w:rPr>
      </w:pPr>
    </w:p>
    <w:p w:rsidR="009330C9" w:rsidRPr="00EB2D91" w:rsidRDefault="009330C9" w:rsidP="009330C9">
      <w:pPr>
        <w:rPr>
          <w:rFonts w:ascii="Times New Roman" w:hAnsi="Times New Roman"/>
        </w:rPr>
      </w:pPr>
      <w:r w:rsidRPr="00EB2D91">
        <w:rPr>
          <w:rFonts w:ascii="Times New Roman" w:hAnsi="Times New Roman"/>
          <w:b/>
        </w:rPr>
        <w:t>Collection Name</w:t>
      </w:r>
      <w:r w:rsidRPr="00EB2D91">
        <w:rPr>
          <w:rFonts w:ascii="Times New Roman" w:hAnsi="Times New Roman"/>
        </w:rPr>
        <w:t xml:space="preserve"> – The formal name for your collection. (</w:t>
      </w:r>
      <w:r w:rsidR="004032D4" w:rsidRPr="00EB2D91">
        <w:rPr>
          <w:rFonts w:ascii="Times New Roman" w:hAnsi="Times New Roman"/>
        </w:rPr>
        <w:t>e</w:t>
      </w:r>
      <w:r w:rsidR="004032D4">
        <w:rPr>
          <w:rFonts w:ascii="Times New Roman" w:hAnsi="Times New Roman"/>
        </w:rPr>
        <w:t>.</w:t>
      </w:r>
      <w:r w:rsidR="004032D4" w:rsidRPr="00EB2D91">
        <w:rPr>
          <w:rFonts w:ascii="Times New Roman" w:hAnsi="Times New Roman"/>
        </w:rPr>
        <w:t>g.</w:t>
      </w:r>
      <w:bookmarkStart w:id="0" w:name="_GoBack"/>
      <w:bookmarkEnd w:id="0"/>
      <w:r w:rsidR="004032D4">
        <w:rPr>
          <w:rFonts w:ascii="Times New Roman" w:hAnsi="Times New Roman"/>
        </w:rPr>
        <w:t>,</w:t>
      </w:r>
      <w:r w:rsidRPr="00EB2D91">
        <w:rPr>
          <w:rFonts w:ascii="Times New Roman" w:hAnsi="Times New Roman"/>
        </w:rPr>
        <w:t xml:space="preserve"> The Colorado Plateau Museum of </w:t>
      </w:r>
    </w:p>
    <w:p w:rsidR="009330C9" w:rsidRPr="00EB2D91" w:rsidRDefault="009330C9" w:rsidP="009330C9">
      <w:pPr>
        <w:rPr>
          <w:rFonts w:ascii="Times New Roman" w:hAnsi="Times New Roman"/>
        </w:rPr>
      </w:pPr>
      <w:r w:rsidRPr="00EB2D91">
        <w:rPr>
          <w:rFonts w:ascii="Times New Roman" w:hAnsi="Times New Roman"/>
        </w:rPr>
        <w:t xml:space="preserve">Arthropod Biodiversity) </w:t>
      </w:r>
    </w:p>
    <w:p w:rsidR="009330C9" w:rsidRPr="00EB2D91" w:rsidRDefault="009330C9" w:rsidP="009330C9">
      <w:pPr>
        <w:rPr>
          <w:rFonts w:ascii="Times New Roman" w:hAnsi="Times New Roman"/>
          <w:color w:val="FF0000"/>
        </w:rPr>
      </w:pPr>
    </w:p>
    <w:p w:rsidR="009330C9" w:rsidRPr="00EB2D91" w:rsidRDefault="009330C9" w:rsidP="009330C9">
      <w:pPr>
        <w:rPr>
          <w:rFonts w:ascii="Times New Roman" w:hAnsi="Times New Roman"/>
        </w:rPr>
      </w:pPr>
    </w:p>
    <w:p w:rsidR="009330C9" w:rsidRPr="00EB2D91" w:rsidRDefault="009330C9" w:rsidP="009330C9">
      <w:pPr>
        <w:rPr>
          <w:rFonts w:ascii="Times New Roman" w:hAnsi="Times New Roman"/>
          <w:b/>
        </w:rPr>
      </w:pPr>
      <w:r w:rsidRPr="00EB2D91">
        <w:rPr>
          <w:rFonts w:ascii="Times New Roman" w:hAnsi="Times New Roman"/>
          <w:b/>
        </w:rPr>
        <w:t xml:space="preserve">Mailing Address </w:t>
      </w:r>
    </w:p>
    <w:p w:rsidR="009330C9" w:rsidRPr="00EB2D91" w:rsidRDefault="009330C9" w:rsidP="009330C9">
      <w:pPr>
        <w:rPr>
          <w:rFonts w:ascii="Times New Roman" w:hAnsi="Times New Roman"/>
          <w:color w:val="FF0000"/>
        </w:rPr>
      </w:pPr>
    </w:p>
    <w:p w:rsidR="00012321" w:rsidRPr="00AF1CF0" w:rsidRDefault="00012321" w:rsidP="009330C9">
      <w:pPr>
        <w:rPr>
          <w:rFonts w:ascii="Times New Roman" w:hAnsi="Times New Roman"/>
          <w:color w:val="FF0000"/>
        </w:rPr>
      </w:pPr>
    </w:p>
    <w:p w:rsidR="00B743FC" w:rsidRPr="00EB2D91" w:rsidRDefault="009330C9" w:rsidP="009330C9">
      <w:pPr>
        <w:rPr>
          <w:rFonts w:ascii="Times New Roman" w:hAnsi="Times New Roman"/>
        </w:rPr>
      </w:pPr>
      <w:r w:rsidRPr="00EB2D91">
        <w:rPr>
          <w:rFonts w:ascii="Times New Roman" w:hAnsi="Times New Roman"/>
          <w:b/>
        </w:rPr>
        <w:t>Brief Description</w:t>
      </w:r>
      <w:r w:rsidRPr="00EB2D91">
        <w:rPr>
          <w:rFonts w:ascii="Times New Roman" w:hAnsi="Times New Roman"/>
        </w:rPr>
        <w:t xml:space="preserve"> –</w:t>
      </w:r>
      <w:r w:rsidR="00EB2D91" w:rsidRPr="00EB2D91">
        <w:rPr>
          <w:rFonts w:ascii="Times New Roman" w:hAnsi="Times New Roman"/>
        </w:rPr>
        <w:t xml:space="preserve"> A short description of your collection that is </w:t>
      </w:r>
      <w:r w:rsidR="0056387C">
        <w:rPr>
          <w:rFonts w:ascii="Times New Roman" w:hAnsi="Times New Roman"/>
        </w:rPr>
        <w:t>~</w:t>
      </w:r>
      <w:r w:rsidR="00012321" w:rsidRPr="00EB2D91">
        <w:rPr>
          <w:rFonts w:ascii="Times New Roman" w:hAnsi="Times New Roman"/>
        </w:rPr>
        <w:t>400 word</w:t>
      </w:r>
      <w:r w:rsidRPr="00EB2D91">
        <w:rPr>
          <w:rFonts w:ascii="Times New Roman" w:hAnsi="Times New Roman"/>
        </w:rPr>
        <w:t xml:space="preserve"> max </w:t>
      </w:r>
      <w:r w:rsidR="00EB2D91" w:rsidRPr="00EB2D91">
        <w:rPr>
          <w:rFonts w:ascii="Times New Roman" w:hAnsi="Times New Roman"/>
        </w:rPr>
        <w:t>and must be less than 2000 characters.</w:t>
      </w:r>
    </w:p>
    <w:p w:rsidR="009330C9" w:rsidRDefault="009330C9" w:rsidP="009330C9">
      <w:pPr>
        <w:rPr>
          <w:rFonts w:ascii="Times New Roman" w:hAnsi="Times New Roman"/>
          <w:color w:val="FF0000"/>
        </w:rPr>
      </w:pPr>
    </w:p>
    <w:p w:rsidR="00914653" w:rsidRPr="00EB2D91" w:rsidRDefault="00914653" w:rsidP="009330C9">
      <w:pPr>
        <w:rPr>
          <w:rFonts w:ascii="Times New Roman" w:hAnsi="Times New Roman"/>
          <w:color w:val="FF0000"/>
        </w:rPr>
      </w:pPr>
    </w:p>
    <w:p w:rsidR="00B743FC" w:rsidRPr="00EB2D91" w:rsidRDefault="00B743FC" w:rsidP="00B743FC">
      <w:pPr>
        <w:rPr>
          <w:rFonts w:ascii="Times New Roman" w:hAnsi="Times New Roman"/>
        </w:rPr>
      </w:pPr>
      <w:r>
        <w:rPr>
          <w:rFonts w:ascii="Times New Roman" w:hAnsi="Times New Roman"/>
          <w:b/>
        </w:rPr>
        <w:t>Collection Size</w:t>
      </w:r>
      <w:r w:rsidRPr="00EB2D91">
        <w:rPr>
          <w:rFonts w:ascii="Times New Roman" w:hAnsi="Times New Roman"/>
        </w:rPr>
        <w:t xml:space="preserve"> – </w:t>
      </w:r>
      <w:r>
        <w:rPr>
          <w:rFonts w:ascii="Times New Roman" w:hAnsi="Times New Roman"/>
        </w:rPr>
        <w:t>Your best guess as to how many total curated specimens are in your collection. Please exclude bulk samples and lots.</w:t>
      </w:r>
    </w:p>
    <w:p w:rsidR="00B743FC" w:rsidRDefault="00B743FC" w:rsidP="00B743FC">
      <w:pPr>
        <w:rPr>
          <w:rFonts w:ascii="Times New Roman" w:hAnsi="Times New Roman"/>
          <w:color w:val="FF0000"/>
        </w:rPr>
      </w:pPr>
    </w:p>
    <w:p w:rsidR="00B743FC" w:rsidRDefault="00B743FC" w:rsidP="00B743FC">
      <w:pPr>
        <w:rPr>
          <w:rFonts w:ascii="Times New Roman" w:hAnsi="Times New Roman"/>
          <w:color w:val="FF0000"/>
        </w:rPr>
      </w:pPr>
    </w:p>
    <w:p w:rsidR="00012321" w:rsidRPr="0000170D" w:rsidRDefault="009330C9" w:rsidP="00012321">
      <w:pPr>
        <w:spacing w:line="360" w:lineRule="atLeast"/>
        <w:ind w:left="-60"/>
        <w:textAlignment w:val="baseline"/>
        <w:rPr>
          <w:rFonts w:ascii="Times New Roman" w:eastAsia="Times New Roman" w:hAnsi="Times New Roman"/>
          <w:color w:val="2B2B2B"/>
        </w:rPr>
      </w:pPr>
      <w:r w:rsidRPr="00EB2D91">
        <w:rPr>
          <w:rFonts w:ascii="Times New Roman" w:hAnsi="Times New Roman"/>
          <w:b/>
        </w:rPr>
        <w:t xml:space="preserve">Homepage </w:t>
      </w:r>
      <w:r w:rsidRPr="00EB2D91">
        <w:rPr>
          <w:rFonts w:ascii="Times New Roman" w:hAnsi="Times New Roman"/>
        </w:rPr>
        <w:t>– the URL for your museum homepage (</w:t>
      </w:r>
      <w:r w:rsidR="004032D4" w:rsidRPr="00EB2D91">
        <w:rPr>
          <w:rFonts w:ascii="Times New Roman" w:hAnsi="Times New Roman"/>
        </w:rPr>
        <w:t>e</w:t>
      </w:r>
      <w:r w:rsidR="004032D4">
        <w:rPr>
          <w:rFonts w:ascii="Times New Roman" w:hAnsi="Times New Roman"/>
        </w:rPr>
        <w:t>.</w:t>
      </w:r>
      <w:r w:rsidR="004032D4" w:rsidRPr="00EB2D91">
        <w:rPr>
          <w:rFonts w:ascii="Times New Roman" w:hAnsi="Times New Roman"/>
        </w:rPr>
        <w:t>g.</w:t>
      </w:r>
      <w:r w:rsidRPr="00EB2D91">
        <w:rPr>
          <w:rFonts w:ascii="Times New Roman" w:hAnsi="Times New Roman"/>
        </w:rPr>
        <w:t xml:space="preserve"> http://</w:t>
      </w:r>
      <w:proofErr w:type="gramStart"/>
      <w:r w:rsidRPr="00EB2D91">
        <w:rPr>
          <w:rFonts w:ascii="Times New Roman" w:hAnsi="Times New Roman"/>
        </w:rPr>
        <w:t>www.bugs.nau.edu )</w:t>
      </w:r>
      <w:proofErr w:type="gramEnd"/>
      <w:r w:rsidRPr="00EB2D91">
        <w:rPr>
          <w:rFonts w:ascii="Times New Roman" w:hAnsi="Times New Roman"/>
        </w:rPr>
        <w:t xml:space="preserve"> </w:t>
      </w:r>
      <w:r w:rsidR="00012321" w:rsidRPr="00EB2D91">
        <w:rPr>
          <w:rFonts w:ascii="Times New Roman" w:hAnsi="Times New Roman"/>
        </w:rPr>
        <w:t xml:space="preserve">and either send an </w:t>
      </w:r>
      <w:r w:rsidR="00012321" w:rsidRPr="0000170D">
        <w:rPr>
          <w:rFonts w:ascii="Times New Roman" w:eastAsia="Times New Roman" w:hAnsi="Times New Roman"/>
          <w:color w:val="2B2B2B"/>
        </w:rPr>
        <w:t>icon – a small image that visually represents the collection</w:t>
      </w:r>
      <w:r w:rsidR="00012321" w:rsidRPr="00EB2D91">
        <w:rPr>
          <w:rFonts w:ascii="Times New Roman" w:eastAsia="Times New Roman" w:hAnsi="Times New Roman"/>
          <w:color w:val="2B2B2B"/>
        </w:rPr>
        <w:t>, or we assume we can copy it from your homepage.</w:t>
      </w:r>
    </w:p>
    <w:p w:rsidR="009330C9" w:rsidRDefault="009330C9" w:rsidP="009330C9">
      <w:pPr>
        <w:rPr>
          <w:rFonts w:ascii="Times New Roman" w:hAnsi="Times New Roman"/>
          <w:color w:val="FF0000"/>
        </w:rPr>
      </w:pPr>
    </w:p>
    <w:p w:rsidR="00914653" w:rsidRPr="00EB2D91" w:rsidRDefault="00914653" w:rsidP="009330C9">
      <w:pPr>
        <w:rPr>
          <w:rFonts w:ascii="Times New Roman" w:hAnsi="Times New Roman"/>
          <w:color w:val="FF0000"/>
        </w:rPr>
      </w:pPr>
    </w:p>
    <w:p w:rsidR="009330C9" w:rsidRPr="00EB2D91" w:rsidRDefault="007817E6" w:rsidP="009330C9">
      <w:pPr>
        <w:rPr>
          <w:rFonts w:ascii="Times New Roman" w:hAnsi="Times New Roman"/>
        </w:rPr>
      </w:pPr>
      <w:r w:rsidRPr="00EB2D91">
        <w:rPr>
          <w:rFonts w:ascii="Times New Roman" w:hAnsi="Times New Roman"/>
          <w:b/>
        </w:rPr>
        <w:t xml:space="preserve">Contact </w:t>
      </w:r>
      <w:r w:rsidR="00EB2D91" w:rsidRPr="00EB2D91">
        <w:rPr>
          <w:rFonts w:ascii="Times New Roman" w:hAnsi="Times New Roman"/>
          <w:b/>
        </w:rPr>
        <w:t>N</w:t>
      </w:r>
      <w:r w:rsidR="009330C9" w:rsidRPr="00EB2D91">
        <w:rPr>
          <w:rFonts w:ascii="Times New Roman" w:hAnsi="Times New Roman"/>
          <w:b/>
        </w:rPr>
        <w:t>ame</w:t>
      </w:r>
      <w:r w:rsidR="009330C9" w:rsidRPr="00EB2D91">
        <w:rPr>
          <w:rFonts w:ascii="Times New Roman" w:hAnsi="Times New Roman"/>
        </w:rPr>
        <w:t xml:space="preserve"> for a permanent contact </w:t>
      </w:r>
    </w:p>
    <w:p w:rsidR="009330C9" w:rsidRDefault="009330C9" w:rsidP="009330C9">
      <w:pPr>
        <w:rPr>
          <w:rFonts w:ascii="Times New Roman" w:hAnsi="Times New Roman"/>
          <w:color w:val="FF0000"/>
        </w:rPr>
      </w:pPr>
    </w:p>
    <w:p w:rsidR="00914653" w:rsidRPr="00EB2D91" w:rsidRDefault="00914653" w:rsidP="009330C9">
      <w:pPr>
        <w:rPr>
          <w:rFonts w:ascii="Times New Roman" w:hAnsi="Times New Roman"/>
          <w:color w:val="FF0000"/>
        </w:rPr>
      </w:pPr>
    </w:p>
    <w:p w:rsidR="009330C9" w:rsidRPr="00EB2D91" w:rsidRDefault="007817E6" w:rsidP="009330C9">
      <w:pPr>
        <w:rPr>
          <w:rFonts w:ascii="Times New Roman" w:hAnsi="Times New Roman"/>
        </w:rPr>
      </w:pPr>
      <w:r w:rsidRPr="00EB2D91">
        <w:rPr>
          <w:rFonts w:ascii="Times New Roman" w:hAnsi="Times New Roman"/>
          <w:b/>
        </w:rPr>
        <w:t xml:space="preserve">Contact </w:t>
      </w:r>
      <w:r w:rsidR="009330C9" w:rsidRPr="00EB2D91">
        <w:rPr>
          <w:rFonts w:ascii="Times New Roman" w:hAnsi="Times New Roman"/>
          <w:b/>
        </w:rPr>
        <w:t>Email</w:t>
      </w:r>
      <w:r w:rsidR="009330C9" w:rsidRPr="00EB2D91">
        <w:rPr>
          <w:rFonts w:ascii="Times New Roman" w:hAnsi="Times New Roman"/>
        </w:rPr>
        <w:t xml:space="preserve"> – the permanent contact’s email address </w:t>
      </w:r>
    </w:p>
    <w:p w:rsidR="00914653" w:rsidRPr="00914653" w:rsidRDefault="00914653" w:rsidP="009330C9">
      <w:pPr>
        <w:rPr>
          <w:rFonts w:ascii="Times New Roman" w:hAnsi="Times New Roman"/>
          <w:color w:val="FF0000"/>
        </w:rPr>
      </w:pPr>
    </w:p>
    <w:p w:rsidR="009330C9" w:rsidRPr="00914653" w:rsidRDefault="004032D4" w:rsidP="009330C9">
      <w:pPr>
        <w:rPr>
          <w:rFonts w:ascii="Times New Roman" w:hAnsi="Times New Roman"/>
          <w:color w:val="FF0000"/>
        </w:rPr>
      </w:pPr>
      <w:hyperlink r:id="rId7" w:history="1"/>
    </w:p>
    <w:p w:rsidR="009330C9" w:rsidRPr="00EB2D91" w:rsidRDefault="009330C9" w:rsidP="009330C9">
      <w:pPr>
        <w:rPr>
          <w:rFonts w:ascii="Times New Roman" w:hAnsi="Times New Roman"/>
        </w:rPr>
      </w:pPr>
      <w:r w:rsidRPr="00243710">
        <w:rPr>
          <w:rFonts w:ascii="Times New Roman" w:hAnsi="Times New Roman"/>
          <w:b/>
        </w:rPr>
        <w:t xml:space="preserve">Latitude </w:t>
      </w:r>
      <w:r w:rsidR="008273A7" w:rsidRPr="00243710">
        <w:rPr>
          <w:rFonts w:ascii="Times New Roman" w:hAnsi="Times New Roman"/>
          <w:b/>
        </w:rPr>
        <w:t>/longitude</w:t>
      </w:r>
      <w:r w:rsidR="008273A7" w:rsidRPr="00EB2D91">
        <w:rPr>
          <w:rFonts w:ascii="Times New Roman" w:hAnsi="Times New Roman"/>
        </w:rPr>
        <w:t xml:space="preserve"> </w:t>
      </w:r>
      <w:r w:rsidRPr="00EB2D91">
        <w:rPr>
          <w:rFonts w:ascii="Times New Roman" w:hAnsi="Times New Roman"/>
        </w:rPr>
        <w:t xml:space="preserve">– latitude of the collection location in decimal degrees </w:t>
      </w:r>
    </w:p>
    <w:p w:rsidR="00914653" w:rsidRPr="00914653" w:rsidRDefault="00914653" w:rsidP="009330C9">
      <w:pPr>
        <w:rPr>
          <w:rFonts w:ascii="Times New Roman" w:hAnsi="Times New Roman"/>
          <w:color w:val="FF0000"/>
        </w:rPr>
      </w:pPr>
    </w:p>
    <w:p w:rsidR="00914653" w:rsidRPr="00914653" w:rsidRDefault="00914653" w:rsidP="009330C9">
      <w:pPr>
        <w:rPr>
          <w:rFonts w:ascii="Times New Roman" w:hAnsi="Times New Roman"/>
          <w:color w:val="FF0000"/>
        </w:rPr>
      </w:pPr>
    </w:p>
    <w:p w:rsidR="009330C9" w:rsidRPr="00EB2D91" w:rsidRDefault="009330C9" w:rsidP="009330C9">
      <w:pPr>
        <w:rPr>
          <w:rFonts w:ascii="Times New Roman" w:hAnsi="Times New Roman"/>
        </w:rPr>
      </w:pPr>
      <w:r w:rsidRPr="00243710">
        <w:rPr>
          <w:rFonts w:ascii="Times New Roman" w:hAnsi="Times New Roman"/>
          <w:b/>
        </w:rPr>
        <w:t xml:space="preserve">Rights Holder </w:t>
      </w:r>
      <w:r w:rsidRPr="00EB2D91">
        <w:rPr>
          <w:rFonts w:ascii="Times New Roman" w:hAnsi="Times New Roman"/>
        </w:rPr>
        <w:t>- A person or organization owning or managing rights over the resource. (</w:t>
      </w:r>
      <w:proofErr w:type="spellStart"/>
      <w:proofErr w:type="gramStart"/>
      <w:r w:rsidRPr="00EB2D91">
        <w:rPr>
          <w:rFonts w:ascii="Times New Roman" w:hAnsi="Times New Roman"/>
        </w:rPr>
        <w:t>ie</w:t>
      </w:r>
      <w:proofErr w:type="spellEnd"/>
      <w:proofErr w:type="gramEnd"/>
      <w:r w:rsidRPr="00EB2D91">
        <w:rPr>
          <w:rFonts w:ascii="Times New Roman" w:hAnsi="Times New Roman"/>
        </w:rPr>
        <w:t xml:space="preserve">. usually the institution, museum or collection) </w:t>
      </w:r>
    </w:p>
    <w:p w:rsidR="009330C9" w:rsidRDefault="009330C9" w:rsidP="009330C9">
      <w:pPr>
        <w:rPr>
          <w:rFonts w:ascii="Times New Roman" w:hAnsi="Times New Roman"/>
          <w:color w:val="FF0000"/>
        </w:rPr>
      </w:pPr>
    </w:p>
    <w:p w:rsidR="00914653" w:rsidRPr="00EB2D91" w:rsidRDefault="00914653" w:rsidP="009330C9">
      <w:pPr>
        <w:rPr>
          <w:rFonts w:ascii="Times New Roman" w:hAnsi="Times New Roman"/>
          <w:color w:val="FF0000"/>
        </w:rPr>
      </w:pPr>
    </w:p>
    <w:p w:rsidR="007817E6" w:rsidRPr="00EB2D91" w:rsidRDefault="009330C9" w:rsidP="00012321">
      <w:pPr>
        <w:rPr>
          <w:rFonts w:ascii="Times New Roman" w:hAnsi="Times New Roman"/>
        </w:rPr>
      </w:pPr>
      <w:r w:rsidRPr="00EB2D91">
        <w:rPr>
          <w:rFonts w:ascii="Times New Roman" w:hAnsi="Times New Roman"/>
          <w:b/>
        </w:rPr>
        <w:t>Access Rights</w:t>
      </w:r>
      <w:r w:rsidRPr="00EB2D91">
        <w:rPr>
          <w:rFonts w:ascii="Times New Roman" w:hAnsi="Times New Roman"/>
        </w:rPr>
        <w:t xml:space="preserve"> - Information about who can access the resource or an indication of its security status. Access Rights may include information regarding access or restrictions based on privacy, security, or other policies. (</w:t>
      </w:r>
      <w:proofErr w:type="spellStart"/>
      <w:proofErr w:type="gramStart"/>
      <w:r w:rsidRPr="00EB2D91">
        <w:rPr>
          <w:rFonts w:ascii="Times New Roman" w:hAnsi="Times New Roman"/>
        </w:rPr>
        <w:t>eg</w:t>
      </w:r>
      <w:proofErr w:type="spellEnd"/>
      <w:proofErr w:type="gramEnd"/>
      <w:r w:rsidRPr="00EB2D91">
        <w:rPr>
          <w:rFonts w:ascii="Times New Roman" w:hAnsi="Times New Roman"/>
        </w:rPr>
        <w:t>. "</w:t>
      </w:r>
      <w:proofErr w:type="gramStart"/>
      <w:r w:rsidRPr="00EB2D91">
        <w:rPr>
          <w:rFonts w:ascii="Times New Roman" w:hAnsi="Times New Roman"/>
        </w:rPr>
        <w:t>not-for-profit</w:t>
      </w:r>
      <w:proofErr w:type="gramEnd"/>
      <w:r w:rsidRPr="00EB2D91">
        <w:rPr>
          <w:rFonts w:ascii="Times New Roman" w:hAnsi="Times New Roman"/>
        </w:rPr>
        <w:t xml:space="preserve"> use only".) </w:t>
      </w:r>
    </w:p>
    <w:p w:rsidR="007817E6" w:rsidRPr="00914653" w:rsidRDefault="007817E6" w:rsidP="00914653">
      <w:pPr>
        <w:rPr>
          <w:rFonts w:ascii="Times New Roman" w:hAnsi="Times New Roman"/>
          <w:color w:val="FF0000"/>
        </w:rPr>
      </w:pPr>
    </w:p>
    <w:p w:rsidR="00914653" w:rsidRPr="00914653" w:rsidRDefault="00914653" w:rsidP="00914653">
      <w:pPr>
        <w:rPr>
          <w:rFonts w:ascii="Times New Roman" w:hAnsi="Times New Roman"/>
          <w:color w:val="FF0000"/>
        </w:rPr>
      </w:pPr>
    </w:p>
    <w:p w:rsidR="007817E6" w:rsidRPr="0000170D" w:rsidRDefault="007817E6" w:rsidP="007817E6">
      <w:pPr>
        <w:spacing w:line="360" w:lineRule="atLeast"/>
        <w:ind w:left="-60"/>
        <w:textAlignment w:val="baseline"/>
        <w:rPr>
          <w:rFonts w:ascii="Times New Roman" w:eastAsia="Times New Roman" w:hAnsi="Times New Roman"/>
          <w:color w:val="2B2B2B"/>
        </w:rPr>
      </w:pPr>
      <w:r w:rsidRPr="0000170D">
        <w:rPr>
          <w:rFonts w:ascii="Times New Roman" w:eastAsia="Times New Roman" w:hAnsi="Times New Roman"/>
          <w:b/>
          <w:color w:val="2B2B2B"/>
        </w:rPr>
        <w:t>Preferred usage rights</w:t>
      </w:r>
      <w:r w:rsidRPr="0000170D">
        <w:rPr>
          <w:rFonts w:ascii="Times New Roman" w:eastAsia="Times New Roman" w:hAnsi="Times New Roman"/>
          <w:color w:val="2B2B2B"/>
        </w:rPr>
        <w:t xml:space="preserve">. It may also be useful to read the Creative Commons Wiki on using </w:t>
      </w:r>
      <w:proofErr w:type="gramStart"/>
      <w:r w:rsidRPr="0000170D">
        <w:rPr>
          <w:rFonts w:ascii="Times New Roman" w:eastAsia="Times New Roman" w:hAnsi="Times New Roman"/>
          <w:color w:val="2B2B2B"/>
        </w:rPr>
        <w:t>Creative Commons</w:t>
      </w:r>
      <w:proofErr w:type="gramEnd"/>
      <w:r w:rsidRPr="0000170D">
        <w:rPr>
          <w:rFonts w:ascii="Times New Roman" w:eastAsia="Times New Roman" w:hAnsi="Times New Roman"/>
          <w:color w:val="2B2B2B"/>
        </w:rPr>
        <w:t xml:space="preserve"> licenses on data. http://wiki.creativecommons.org/Data</w:t>
      </w:r>
    </w:p>
    <w:p w:rsidR="00EB2D91" w:rsidRPr="00914653" w:rsidRDefault="00EB2D91" w:rsidP="00EB2D91">
      <w:pPr>
        <w:rPr>
          <w:rFonts w:ascii="Times New Roman" w:hAnsi="Times New Roman"/>
          <w:color w:val="FF0000"/>
        </w:rPr>
      </w:pPr>
    </w:p>
    <w:p w:rsidR="00914653" w:rsidRPr="00914653" w:rsidRDefault="00914653" w:rsidP="00EB2D91">
      <w:pPr>
        <w:rPr>
          <w:rFonts w:ascii="Times New Roman" w:hAnsi="Times New Roman"/>
          <w:color w:val="FF0000"/>
        </w:rPr>
      </w:pPr>
    </w:p>
    <w:p w:rsidR="00EB2D91" w:rsidRPr="00EB2D91" w:rsidRDefault="00EB2D91" w:rsidP="00EB2D91">
      <w:pPr>
        <w:rPr>
          <w:rFonts w:ascii="Times New Roman" w:hAnsi="Times New Roman"/>
        </w:rPr>
      </w:pPr>
      <w:r w:rsidRPr="00EB2D91">
        <w:rPr>
          <w:rFonts w:ascii="Times New Roman" w:hAnsi="Times New Roman"/>
          <w:b/>
        </w:rPr>
        <w:t>Collection Type</w:t>
      </w:r>
      <w:r w:rsidRPr="00EB2D91">
        <w:rPr>
          <w:rFonts w:ascii="Times New Roman" w:hAnsi="Times New Roman"/>
        </w:rPr>
        <w:t xml:space="preserve"> – </w:t>
      </w:r>
      <w:r w:rsidR="00914653">
        <w:rPr>
          <w:rFonts w:ascii="Times New Roman" w:hAnsi="Times New Roman"/>
        </w:rPr>
        <w:t>Options are</w:t>
      </w:r>
      <w:r w:rsidRPr="00EB2D91">
        <w:rPr>
          <w:rFonts w:ascii="Times New Roman" w:hAnsi="Times New Roman"/>
        </w:rPr>
        <w:t xml:space="preserve"> “preserved specimens, observat</w:t>
      </w:r>
      <w:r w:rsidR="00914653">
        <w:rPr>
          <w:rFonts w:ascii="Times New Roman" w:hAnsi="Times New Roman"/>
        </w:rPr>
        <w:t>ions or general observations” (</w:t>
      </w:r>
      <w:r w:rsidRPr="00EB2D91">
        <w:rPr>
          <w:rFonts w:ascii="Times New Roman" w:hAnsi="Times New Roman"/>
        </w:rPr>
        <w:t xml:space="preserve">this may be added to in the future, we’re assuming that for now all SCAN collections will be “preserved specimens”) </w:t>
      </w:r>
    </w:p>
    <w:p w:rsidR="00EB2D91" w:rsidRPr="00914653" w:rsidRDefault="00EB2D91" w:rsidP="00EB2D91">
      <w:pPr>
        <w:rPr>
          <w:rFonts w:ascii="Times New Roman" w:hAnsi="Times New Roman"/>
          <w:color w:val="FF0000"/>
        </w:rPr>
      </w:pPr>
    </w:p>
    <w:p w:rsidR="00914653" w:rsidRPr="00914653" w:rsidRDefault="00914653" w:rsidP="00EB2D91">
      <w:pPr>
        <w:rPr>
          <w:rFonts w:ascii="Times New Roman" w:hAnsi="Times New Roman"/>
          <w:color w:val="FF0000"/>
        </w:rPr>
      </w:pPr>
    </w:p>
    <w:p w:rsidR="00EB2D91" w:rsidRPr="00EB2D91" w:rsidRDefault="00EB2D91" w:rsidP="00EB2D91">
      <w:pPr>
        <w:rPr>
          <w:rFonts w:ascii="Times New Roman" w:hAnsi="Times New Roman"/>
        </w:rPr>
      </w:pPr>
      <w:r w:rsidRPr="00EB2D91">
        <w:rPr>
          <w:rFonts w:ascii="Times New Roman" w:hAnsi="Times New Roman"/>
          <w:b/>
        </w:rPr>
        <w:t>Management</w:t>
      </w:r>
      <w:r w:rsidRPr="00EB2D91">
        <w:rPr>
          <w:rFonts w:ascii="Times New Roman" w:hAnsi="Times New Roman"/>
        </w:rPr>
        <w:t xml:space="preserve"> – m</w:t>
      </w:r>
      <w:r w:rsidR="00914653">
        <w:rPr>
          <w:rFonts w:ascii="Times New Roman" w:hAnsi="Times New Roman"/>
        </w:rPr>
        <w:t>ay be “snapshot or live data” (</w:t>
      </w:r>
      <w:r w:rsidRPr="00EB2D91">
        <w:rPr>
          <w:rFonts w:ascii="Times New Roman" w:hAnsi="Times New Roman"/>
        </w:rPr>
        <w:t>we are assuming that all SCAN collections will be live data and manage their data on the portal).</w:t>
      </w:r>
    </w:p>
    <w:p w:rsidR="00EB2D91" w:rsidRPr="00914653" w:rsidRDefault="00EB2D91" w:rsidP="00EB2D91">
      <w:pPr>
        <w:rPr>
          <w:rFonts w:ascii="Times New Roman" w:hAnsi="Times New Roman"/>
          <w:color w:val="FF0000"/>
        </w:rPr>
      </w:pPr>
    </w:p>
    <w:p w:rsidR="00914653" w:rsidRPr="00914653" w:rsidRDefault="00914653" w:rsidP="00EB2D91">
      <w:pPr>
        <w:rPr>
          <w:rFonts w:ascii="Times New Roman" w:hAnsi="Times New Roman"/>
          <w:color w:val="FF0000"/>
        </w:rPr>
      </w:pPr>
    </w:p>
    <w:p w:rsidR="007817E6" w:rsidRPr="0000170D" w:rsidRDefault="007817E6" w:rsidP="007817E6">
      <w:pPr>
        <w:spacing w:line="360" w:lineRule="atLeast"/>
        <w:ind w:left="-60"/>
        <w:textAlignment w:val="baseline"/>
        <w:rPr>
          <w:rFonts w:ascii="Times New Roman" w:eastAsia="Times New Roman" w:hAnsi="Times New Roman"/>
          <w:color w:val="2B2B2B"/>
        </w:rPr>
      </w:pPr>
      <w:r w:rsidRPr="0000170D">
        <w:rPr>
          <w:rFonts w:ascii="Times New Roman" w:eastAsia="Times New Roman" w:hAnsi="Times New Roman"/>
          <w:b/>
          <w:color w:val="2B2B2B"/>
        </w:rPr>
        <w:t>Source of the Global Unique identifier (GUID)</w:t>
      </w:r>
      <w:r w:rsidRPr="0000170D">
        <w:rPr>
          <w:rFonts w:ascii="Times New Roman" w:eastAsia="Times New Roman" w:hAnsi="Times New Roman"/>
          <w:color w:val="2B2B2B"/>
        </w:rPr>
        <w:t xml:space="preserve"> for the specimen records</w:t>
      </w:r>
      <w:r w:rsidR="00EB2D91" w:rsidRPr="00EB2D91">
        <w:rPr>
          <w:rFonts w:ascii="Times New Roman" w:eastAsia="Times New Roman" w:hAnsi="Times New Roman"/>
          <w:color w:val="2B2B2B"/>
        </w:rPr>
        <w:t>.</w:t>
      </w:r>
      <w:r w:rsidR="00EB2D91" w:rsidRPr="00EB2D91">
        <w:rPr>
          <w:rFonts w:ascii="Times New Roman" w:hAnsi="Times New Roman"/>
          <w:color w:val="222222"/>
          <w:sz w:val="20"/>
          <w:szCs w:val="20"/>
          <w:shd w:val="clear" w:color="auto" w:fill="FFFFFF"/>
        </w:rPr>
        <w:t xml:space="preserve"> </w:t>
      </w:r>
      <w:r w:rsidR="00EB2D91" w:rsidRPr="00EB2D91">
        <w:rPr>
          <w:rFonts w:ascii="Times New Roman" w:eastAsia="Times New Roman" w:hAnsi="Times New Roman"/>
          <w:color w:val="2B2B2B"/>
        </w:rPr>
        <w:t xml:space="preserve">Occurrence Id is generally used for Snapshot datasets when a Global Unique Identifier (GUID) field is supplied by the source database (e.g. Specify database) and the GUID is mapped to the </w:t>
      </w:r>
      <w:proofErr w:type="spellStart"/>
      <w:r w:rsidR="00EB2D91" w:rsidRPr="00EB2D91">
        <w:rPr>
          <w:rFonts w:ascii="Times New Roman" w:eastAsia="Times New Roman" w:hAnsi="Times New Roman"/>
          <w:color w:val="2B2B2B"/>
        </w:rPr>
        <w:t>occurrenceId</w:t>
      </w:r>
      <w:proofErr w:type="spellEnd"/>
      <w:r w:rsidR="00EB2D91" w:rsidRPr="00EB2D91">
        <w:rPr>
          <w:rFonts w:ascii="Times New Roman" w:eastAsia="Times New Roman" w:hAnsi="Times New Roman"/>
          <w:color w:val="2B2B2B"/>
        </w:rPr>
        <w:t xml:space="preserve"> field. The use of the Occurrence Id as the GUID is not recommended for live datasets. Catalog Number can be used when the value within the catalog number field is globally unique. The Symbiota Generated GUID (UUID) option will trigger the Symbiota data portal to automatically generate UUID GUIDs for each records. This option is recommended for many for Live Datasets but not allowed for Snapshot collections that are managed in local management system.</w:t>
      </w:r>
    </w:p>
    <w:p w:rsidR="009330C9" w:rsidRPr="00914653" w:rsidRDefault="009330C9" w:rsidP="009330C9">
      <w:pPr>
        <w:rPr>
          <w:rFonts w:ascii="Times New Roman" w:hAnsi="Times New Roman"/>
          <w:b/>
          <w:color w:val="FF0000"/>
        </w:rPr>
      </w:pPr>
    </w:p>
    <w:p w:rsidR="00914653" w:rsidRPr="00914653" w:rsidRDefault="00914653" w:rsidP="009330C9">
      <w:pPr>
        <w:rPr>
          <w:rFonts w:ascii="Times New Roman" w:hAnsi="Times New Roman"/>
          <w:b/>
          <w:color w:val="FF0000"/>
        </w:rPr>
      </w:pPr>
    </w:p>
    <w:sectPr w:rsidR="00914653" w:rsidRPr="00914653" w:rsidSect="00933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74154"/>
    <w:multiLevelType w:val="hybridMultilevel"/>
    <w:tmpl w:val="064CE4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sLQ0MjYwMTQ1NzVX0lEKTi0uzszPAykwrAUAsvKMZSwAAAA="/>
  </w:docVars>
  <w:rsids>
    <w:rsidRoot w:val="009330C9"/>
    <w:rsid w:val="00012321"/>
    <w:rsid w:val="0012682F"/>
    <w:rsid w:val="00165A45"/>
    <w:rsid w:val="001C4BA9"/>
    <w:rsid w:val="00243710"/>
    <w:rsid w:val="00287F31"/>
    <w:rsid w:val="00305676"/>
    <w:rsid w:val="004032D4"/>
    <w:rsid w:val="00491E13"/>
    <w:rsid w:val="004B4C87"/>
    <w:rsid w:val="004C7DE1"/>
    <w:rsid w:val="004D19EE"/>
    <w:rsid w:val="00522675"/>
    <w:rsid w:val="0056387C"/>
    <w:rsid w:val="00583B60"/>
    <w:rsid w:val="007817E6"/>
    <w:rsid w:val="008273A7"/>
    <w:rsid w:val="00853BB2"/>
    <w:rsid w:val="008C2E50"/>
    <w:rsid w:val="008E4FD4"/>
    <w:rsid w:val="00914653"/>
    <w:rsid w:val="009330C9"/>
    <w:rsid w:val="00A4122F"/>
    <w:rsid w:val="00AF1CF0"/>
    <w:rsid w:val="00B2224B"/>
    <w:rsid w:val="00B743FC"/>
    <w:rsid w:val="00BB12A3"/>
    <w:rsid w:val="00C34708"/>
    <w:rsid w:val="00EB2D91"/>
    <w:rsid w:val="00F8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9C54"/>
  <w15:docId w15:val="{E2CC2E9C-ED1E-45FA-A62B-1B112F76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BB2"/>
    <w:pPr>
      <w:spacing w:after="0" w:line="240" w:lineRule="auto"/>
    </w:pPr>
    <w:rPr>
      <w:sz w:val="24"/>
      <w:szCs w:val="24"/>
    </w:rPr>
  </w:style>
  <w:style w:type="paragraph" w:styleId="Heading1">
    <w:name w:val="heading 1"/>
    <w:basedOn w:val="Normal"/>
    <w:next w:val="Normal"/>
    <w:link w:val="Heading1Char"/>
    <w:uiPriority w:val="9"/>
    <w:qFormat/>
    <w:rsid w:val="00853B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53B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53B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53B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53B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53B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53BB2"/>
    <w:pPr>
      <w:spacing w:before="240" w:after="60"/>
      <w:outlineLvl w:val="6"/>
    </w:pPr>
  </w:style>
  <w:style w:type="paragraph" w:styleId="Heading8">
    <w:name w:val="heading 8"/>
    <w:basedOn w:val="Normal"/>
    <w:next w:val="Normal"/>
    <w:link w:val="Heading8Char"/>
    <w:uiPriority w:val="9"/>
    <w:semiHidden/>
    <w:unhideWhenUsed/>
    <w:qFormat/>
    <w:rsid w:val="00853BB2"/>
    <w:pPr>
      <w:spacing w:before="240" w:after="60"/>
      <w:outlineLvl w:val="7"/>
    </w:pPr>
    <w:rPr>
      <w:i/>
      <w:iCs/>
    </w:rPr>
  </w:style>
  <w:style w:type="paragraph" w:styleId="Heading9">
    <w:name w:val="heading 9"/>
    <w:basedOn w:val="Normal"/>
    <w:next w:val="Normal"/>
    <w:link w:val="Heading9Char"/>
    <w:uiPriority w:val="9"/>
    <w:semiHidden/>
    <w:unhideWhenUsed/>
    <w:qFormat/>
    <w:rsid w:val="00853B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B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53B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53B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53BB2"/>
    <w:rPr>
      <w:b/>
      <w:bCs/>
      <w:sz w:val="28"/>
      <w:szCs w:val="28"/>
    </w:rPr>
  </w:style>
  <w:style w:type="character" w:customStyle="1" w:styleId="Heading5Char">
    <w:name w:val="Heading 5 Char"/>
    <w:basedOn w:val="DefaultParagraphFont"/>
    <w:link w:val="Heading5"/>
    <w:uiPriority w:val="9"/>
    <w:semiHidden/>
    <w:rsid w:val="00853BB2"/>
    <w:rPr>
      <w:b/>
      <w:bCs/>
      <w:i/>
      <w:iCs/>
      <w:sz w:val="26"/>
      <w:szCs w:val="26"/>
    </w:rPr>
  </w:style>
  <w:style w:type="character" w:customStyle="1" w:styleId="Heading6Char">
    <w:name w:val="Heading 6 Char"/>
    <w:basedOn w:val="DefaultParagraphFont"/>
    <w:link w:val="Heading6"/>
    <w:uiPriority w:val="9"/>
    <w:semiHidden/>
    <w:rsid w:val="00853BB2"/>
    <w:rPr>
      <w:b/>
      <w:bCs/>
    </w:rPr>
  </w:style>
  <w:style w:type="character" w:customStyle="1" w:styleId="Heading7Char">
    <w:name w:val="Heading 7 Char"/>
    <w:basedOn w:val="DefaultParagraphFont"/>
    <w:link w:val="Heading7"/>
    <w:uiPriority w:val="9"/>
    <w:semiHidden/>
    <w:rsid w:val="00853BB2"/>
    <w:rPr>
      <w:sz w:val="24"/>
      <w:szCs w:val="24"/>
    </w:rPr>
  </w:style>
  <w:style w:type="character" w:customStyle="1" w:styleId="Heading8Char">
    <w:name w:val="Heading 8 Char"/>
    <w:basedOn w:val="DefaultParagraphFont"/>
    <w:link w:val="Heading8"/>
    <w:uiPriority w:val="9"/>
    <w:semiHidden/>
    <w:rsid w:val="00853BB2"/>
    <w:rPr>
      <w:i/>
      <w:iCs/>
      <w:sz w:val="24"/>
      <w:szCs w:val="24"/>
    </w:rPr>
  </w:style>
  <w:style w:type="character" w:customStyle="1" w:styleId="Heading9Char">
    <w:name w:val="Heading 9 Char"/>
    <w:basedOn w:val="DefaultParagraphFont"/>
    <w:link w:val="Heading9"/>
    <w:uiPriority w:val="9"/>
    <w:semiHidden/>
    <w:rsid w:val="00853BB2"/>
    <w:rPr>
      <w:rFonts w:asciiTheme="majorHAnsi" w:eastAsiaTheme="majorEastAsia" w:hAnsiTheme="majorHAnsi"/>
    </w:rPr>
  </w:style>
  <w:style w:type="paragraph" w:styleId="Title">
    <w:name w:val="Title"/>
    <w:basedOn w:val="Normal"/>
    <w:next w:val="Normal"/>
    <w:link w:val="TitleChar"/>
    <w:uiPriority w:val="10"/>
    <w:qFormat/>
    <w:rsid w:val="00853B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53B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3B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53BB2"/>
    <w:rPr>
      <w:rFonts w:asciiTheme="majorHAnsi" w:eastAsiaTheme="majorEastAsia" w:hAnsiTheme="majorHAnsi"/>
      <w:sz w:val="24"/>
      <w:szCs w:val="24"/>
    </w:rPr>
  </w:style>
  <w:style w:type="character" w:styleId="Strong">
    <w:name w:val="Strong"/>
    <w:basedOn w:val="DefaultParagraphFont"/>
    <w:uiPriority w:val="22"/>
    <w:qFormat/>
    <w:rsid w:val="00853BB2"/>
    <w:rPr>
      <w:b/>
      <w:bCs/>
    </w:rPr>
  </w:style>
  <w:style w:type="character" w:styleId="Emphasis">
    <w:name w:val="Emphasis"/>
    <w:basedOn w:val="DefaultParagraphFont"/>
    <w:uiPriority w:val="20"/>
    <w:qFormat/>
    <w:rsid w:val="00853BB2"/>
    <w:rPr>
      <w:rFonts w:asciiTheme="minorHAnsi" w:hAnsiTheme="minorHAnsi"/>
      <w:b/>
      <w:i/>
      <w:iCs/>
    </w:rPr>
  </w:style>
  <w:style w:type="paragraph" w:styleId="NoSpacing">
    <w:name w:val="No Spacing"/>
    <w:basedOn w:val="Normal"/>
    <w:uiPriority w:val="1"/>
    <w:qFormat/>
    <w:rsid w:val="00853BB2"/>
    <w:rPr>
      <w:szCs w:val="32"/>
    </w:rPr>
  </w:style>
  <w:style w:type="paragraph" w:styleId="ListParagraph">
    <w:name w:val="List Paragraph"/>
    <w:basedOn w:val="Normal"/>
    <w:uiPriority w:val="34"/>
    <w:qFormat/>
    <w:rsid w:val="00853BB2"/>
    <w:pPr>
      <w:ind w:left="720"/>
      <w:contextualSpacing/>
    </w:pPr>
  </w:style>
  <w:style w:type="paragraph" w:styleId="Quote">
    <w:name w:val="Quote"/>
    <w:basedOn w:val="Normal"/>
    <w:next w:val="Normal"/>
    <w:link w:val="QuoteChar"/>
    <w:uiPriority w:val="29"/>
    <w:qFormat/>
    <w:rsid w:val="00853BB2"/>
    <w:rPr>
      <w:i/>
    </w:rPr>
  </w:style>
  <w:style w:type="character" w:customStyle="1" w:styleId="QuoteChar">
    <w:name w:val="Quote Char"/>
    <w:basedOn w:val="DefaultParagraphFont"/>
    <w:link w:val="Quote"/>
    <w:uiPriority w:val="29"/>
    <w:rsid w:val="00853BB2"/>
    <w:rPr>
      <w:i/>
      <w:sz w:val="24"/>
      <w:szCs w:val="24"/>
    </w:rPr>
  </w:style>
  <w:style w:type="paragraph" w:styleId="IntenseQuote">
    <w:name w:val="Intense Quote"/>
    <w:basedOn w:val="Normal"/>
    <w:next w:val="Normal"/>
    <w:link w:val="IntenseQuoteChar"/>
    <w:uiPriority w:val="30"/>
    <w:qFormat/>
    <w:rsid w:val="00853BB2"/>
    <w:pPr>
      <w:ind w:left="720" w:right="720"/>
    </w:pPr>
    <w:rPr>
      <w:b/>
      <w:i/>
      <w:szCs w:val="22"/>
    </w:rPr>
  </w:style>
  <w:style w:type="character" w:customStyle="1" w:styleId="IntenseQuoteChar">
    <w:name w:val="Intense Quote Char"/>
    <w:basedOn w:val="DefaultParagraphFont"/>
    <w:link w:val="IntenseQuote"/>
    <w:uiPriority w:val="30"/>
    <w:rsid w:val="00853BB2"/>
    <w:rPr>
      <w:b/>
      <w:i/>
      <w:sz w:val="24"/>
    </w:rPr>
  </w:style>
  <w:style w:type="character" w:styleId="SubtleEmphasis">
    <w:name w:val="Subtle Emphasis"/>
    <w:uiPriority w:val="19"/>
    <w:qFormat/>
    <w:rsid w:val="00853BB2"/>
    <w:rPr>
      <w:i/>
      <w:color w:val="5A5A5A" w:themeColor="text1" w:themeTint="A5"/>
    </w:rPr>
  </w:style>
  <w:style w:type="character" w:styleId="IntenseEmphasis">
    <w:name w:val="Intense Emphasis"/>
    <w:basedOn w:val="DefaultParagraphFont"/>
    <w:uiPriority w:val="21"/>
    <w:qFormat/>
    <w:rsid w:val="00853BB2"/>
    <w:rPr>
      <w:b/>
      <w:i/>
      <w:sz w:val="24"/>
      <w:szCs w:val="24"/>
      <w:u w:val="single"/>
    </w:rPr>
  </w:style>
  <w:style w:type="character" w:styleId="SubtleReference">
    <w:name w:val="Subtle Reference"/>
    <w:basedOn w:val="DefaultParagraphFont"/>
    <w:uiPriority w:val="31"/>
    <w:qFormat/>
    <w:rsid w:val="00853BB2"/>
    <w:rPr>
      <w:sz w:val="24"/>
      <w:szCs w:val="24"/>
      <w:u w:val="single"/>
    </w:rPr>
  </w:style>
  <w:style w:type="character" w:styleId="IntenseReference">
    <w:name w:val="Intense Reference"/>
    <w:basedOn w:val="DefaultParagraphFont"/>
    <w:uiPriority w:val="32"/>
    <w:qFormat/>
    <w:rsid w:val="00853BB2"/>
    <w:rPr>
      <w:b/>
      <w:sz w:val="24"/>
      <w:u w:val="single"/>
    </w:rPr>
  </w:style>
  <w:style w:type="character" w:styleId="BookTitle">
    <w:name w:val="Book Title"/>
    <w:basedOn w:val="DefaultParagraphFont"/>
    <w:uiPriority w:val="33"/>
    <w:qFormat/>
    <w:rsid w:val="00853B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3BB2"/>
    <w:pPr>
      <w:outlineLvl w:val="9"/>
    </w:pPr>
  </w:style>
  <w:style w:type="character" w:styleId="Hyperlink">
    <w:name w:val="Hyperlink"/>
    <w:basedOn w:val="DefaultParagraphFont"/>
    <w:uiPriority w:val="99"/>
    <w:unhideWhenUsed/>
    <w:rsid w:val="00933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ills@nhmu.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y.gbif.org/institution/search" TargetMode="External"/><Relationship Id="rId5" Type="http://schemas.openxmlformats.org/officeDocument/2006/relationships/hyperlink" Target="http://symbiota4.acis.ufl.edu/scan/portal/collections/misc/collprofiles.php?collid=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Utah Museum of Natural History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cbills</dc:creator>
  <cp:lastModifiedBy>Neil Stanley Cobb</cp:lastModifiedBy>
  <cp:revision>15</cp:revision>
  <dcterms:created xsi:type="dcterms:W3CDTF">2015-04-27T19:02:00Z</dcterms:created>
  <dcterms:modified xsi:type="dcterms:W3CDTF">2020-01-28T18:35:00Z</dcterms:modified>
</cp:coreProperties>
</file>